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0A" w:rsidRDefault="00230E0A">
      <w:pPr>
        <w:pStyle w:val="Standard"/>
        <w:autoSpaceDE w:val="0"/>
        <w:jc w:val="center"/>
      </w:pPr>
      <w:bookmarkStart w:id="0" w:name="_GoBack"/>
      <w:bookmarkEnd w:id="0"/>
      <w:r>
        <w:rPr>
          <w:rFonts w:eastAsia="Times New Roman" w:cs="Times New Roman"/>
          <w:b/>
          <w:bCs/>
          <w:sz w:val="40"/>
          <w:szCs w:val="40"/>
          <w:lang w:val="en-US"/>
        </w:rPr>
        <w:t>P</w:t>
      </w:r>
      <w:proofErr w:type="spellStart"/>
      <w:r>
        <w:rPr>
          <w:rFonts w:ascii="Times New Roman CE" w:eastAsia="Times New Roman CE" w:hAnsi="Times New Roman CE" w:cs="Times New Roman CE"/>
          <w:b/>
          <w:bCs/>
          <w:sz w:val="40"/>
          <w:szCs w:val="40"/>
        </w:rPr>
        <w:t>řihláška</w:t>
      </w:r>
      <w:proofErr w:type="spellEnd"/>
      <w:r>
        <w:rPr>
          <w:rFonts w:ascii="Times New Roman CE" w:eastAsia="Times New Roman CE" w:hAnsi="Times New Roman CE" w:cs="Times New Roman CE"/>
          <w:b/>
          <w:bCs/>
          <w:sz w:val="40"/>
          <w:szCs w:val="40"/>
        </w:rPr>
        <w:t xml:space="preserve"> na dětské tréninky GKL</w:t>
      </w:r>
    </w:p>
    <w:p w:rsidR="003D5D0A" w:rsidRDefault="00230E0A">
      <w:pPr>
        <w:pStyle w:val="Standard"/>
        <w:autoSpaceDE w:val="0"/>
        <w:jc w:val="center"/>
        <w:rPr>
          <w:rFonts w:eastAsia="Times New Roman" w:cs="Times New Roman"/>
          <w:b/>
          <w:bCs/>
          <w:sz w:val="40"/>
          <w:szCs w:val="40"/>
          <w:lang w:val="en-US"/>
        </w:rPr>
      </w:pPr>
      <w:proofErr w:type="spellStart"/>
      <w:r>
        <w:rPr>
          <w:rFonts w:eastAsia="Times New Roman" w:cs="Times New Roman"/>
          <w:b/>
          <w:bCs/>
          <w:sz w:val="40"/>
          <w:szCs w:val="40"/>
          <w:lang w:val="en-US"/>
        </w:rPr>
        <w:t>Podzim</w:t>
      </w:r>
      <w:proofErr w:type="spellEnd"/>
      <w:r>
        <w:rPr>
          <w:rFonts w:eastAsia="Times New Roman" w:cs="Times New Roman"/>
          <w:b/>
          <w:bCs/>
          <w:sz w:val="40"/>
          <w:szCs w:val="40"/>
          <w:lang w:val="en-US"/>
        </w:rPr>
        <w:t xml:space="preserve"> 2018</w:t>
      </w:r>
    </w:p>
    <w:p w:rsidR="003D5D0A" w:rsidRDefault="003D5D0A">
      <w:pPr>
        <w:pStyle w:val="Standard"/>
        <w:autoSpaceDE w:val="0"/>
        <w:jc w:val="center"/>
        <w:rPr>
          <w:rFonts w:eastAsia="Times New Roman" w:cs="Times New Roman"/>
          <w:b/>
          <w:bCs/>
          <w:lang w:val="en-US"/>
        </w:rPr>
      </w:pP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lang w:val="en-US"/>
        </w:rPr>
        <w:t>Jméno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rodi</w:t>
      </w:r>
      <w:r>
        <w:rPr>
          <w:rFonts w:ascii="Times New Roman CE" w:eastAsia="Times New Roman CE" w:hAnsi="Times New Roman CE" w:cs="Times New Roman CE"/>
        </w:rPr>
        <w:t>če</w:t>
      </w:r>
      <w:proofErr w:type="spellEnd"/>
      <w:r>
        <w:rPr>
          <w:rFonts w:ascii="Times New Roman CE" w:eastAsia="Times New Roman CE" w:hAnsi="Times New Roman CE" w:cs="Times New Roman CE"/>
        </w:rPr>
        <w:t xml:space="preserve"> (zákonného zástupce):</w:t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 xml:space="preserve">          </w:t>
      </w:r>
      <w:proofErr w:type="gramStart"/>
      <w:r>
        <w:rPr>
          <w:rFonts w:ascii="Times New Roman CE" w:eastAsia="Times New Roman CE" w:hAnsi="Times New Roman CE" w:cs="Times New Roman CE"/>
        </w:rPr>
        <w:t>Mobil:_</w:t>
      </w:r>
      <w:proofErr w:type="gramEnd"/>
      <w:r>
        <w:rPr>
          <w:rFonts w:ascii="Times New Roman CE" w:eastAsia="Times New Roman CE" w:hAnsi="Times New Roman CE" w:cs="Times New Roman CE"/>
        </w:rPr>
        <w:t>___________________</w:t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  <w:t xml:space="preserve">                      Mail:_____________________</w:t>
      </w:r>
    </w:p>
    <w:p w:rsidR="003D5D0A" w:rsidRDefault="00230E0A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_________________________________</w:t>
      </w: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lang w:val="en-US"/>
        </w:rPr>
        <w:t>Jméno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dít</w:t>
      </w:r>
      <w:r>
        <w:rPr>
          <w:rFonts w:ascii="Times New Roman CE" w:eastAsia="Times New Roman CE" w:hAnsi="Times New Roman CE" w:cs="Times New Roman CE"/>
        </w:rPr>
        <w:t>ěte</w:t>
      </w:r>
      <w:proofErr w:type="spellEnd"/>
      <w:r>
        <w:rPr>
          <w:rFonts w:ascii="Times New Roman CE" w:eastAsia="Times New Roman CE" w:hAnsi="Times New Roman CE" w:cs="Times New Roman CE"/>
        </w:rPr>
        <w:t>:</w:t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  <w:t xml:space="preserve">Věk </w:t>
      </w:r>
      <w:proofErr w:type="spellStart"/>
      <w:proofErr w:type="gramStart"/>
      <w:r>
        <w:rPr>
          <w:rFonts w:ascii="Times New Roman CE" w:eastAsia="Times New Roman CE" w:hAnsi="Times New Roman CE" w:cs="Times New Roman CE"/>
        </w:rPr>
        <w:t>dítěte:_</w:t>
      </w:r>
      <w:proofErr w:type="gramEnd"/>
      <w:r>
        <w:rPr>
          <w:rFonts w:ascii="Times New Roman CE" w:eastAsia="Times New Roman CE" w:hAnsi="Times New Roman CE" w:cs="Times New Roman CE"/>
        </w:rPr>
        <w:t>____HCP</w:t>
      </w:r>
      <w:proofErr w:type="spellEnd"/>
      <w:r>
        <w:rPr>
          <w:rFonts w:ascii="Times New Roman CE" w:eastAsia="Times New Roman CE" w:hAnsi="Times New Roman CE" w:cs="Times New Roman CE"/>
        </w:rPr>
        <w:t xml:space="preserve"> dítěte:______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</w:pPr>
      <w:r>
        <w:rPr>
          <w:rFonts w:eastAsia="Times New Roman" w:cs="Times New Roman"/>
          <w:lang w:val="en-US"/>
        </w:rPr>
        <w:t>__________________________________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proofErr w:type="spellStart"/>
      <w:r>
        <w:rPr>
          <w:rFonts w:eastAsia="Times New Roman" w:cs="Times New Roman"/>
          <w:lang w:val="en-US"/>
        </w:rPr>
        <w:t>Rodné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ascii="Times New Roman CE" w:eastAsia="Times New Roman CE" w:hAnsi="Times New Roman CE" w:cs="Times New Roman CE"/>
        </w:rPr>
        <w:t xml:space="preserve">číslo </w:t>
      </w:r>
      <w:proofErr w:type="gramStart"/>
      <w:r>
        <w:rPr>
          <w:rFonts w:ascii="Times New Roman CE" w:eastAsia="Times New Roman CE" w:hAnsi="Times New Roman CE" w:cs="Times New Roman CE"/>
        </w:rPr>
        <w:t>dítěte:_</w:t>
      </w:r>
      <w:proofErr w:type="gramEnd"/>
      <w:r>
        <w:rPr>
          <w:rFonts w:ascii="Times New Roman CE" w:eastAsia="Times New Roman CE" w:hAnsi="Times New Roman CE" w:cs="Times New Roman CE"/>
        </w:rPr>
        <w:t>______________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b/>
          <w:bCs/>
          <w:lang w:val="en-US"/>
        </w:rPr>
        <w:t>Roz</w:t>
      </w:r>
      <w:r>
        <w:rPr>
          <w:rFonts w:eastAsia="Times New Roman" w:cs="Times New Roman"/>
          <w:b/>
          <w:bCs/>
          <w:lang w:val="en-US"/>
        </w:rPr>
        <w:t>sah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: </w:t>
      </w:r>
      <w:r>
        <w:rPr>
          <w:rFonts w:eastAsia="Times New Roman" w:cs="Times New Roman"/>
          <w:b/>
          <w:bCs/>
          <w:lang w:val="en-US"/>
        </w:rPr>
        <w:tab/>
        <w:t xml:space="preserve">55min 1x </w:t>
      </w:r>
      <w:proofErr w:type="spellStart"/>
      <w:r>
        <w:rPr>
          <w:rFonts w:eastAsia="Times New Roman" w:cs="Times New Roman"/>
          <w:b/>
          <w:bCs/>
          <w:lang w:val="en-US"/>
        </w:rPr>
        <w:t>týdn</w:t>
      </w:r>
      <w:proofErr w:type="spellEnd"/>
      <w:r>
        <w:rPr>
          <w:rFonts w:ascii="Times New Roman CE" w:eastAsia="Times New Roman CE" w:hAnsi="Times New Roman CE" w:cs="Times New Roman CE"/>
          <w:b/>
          <w:bCs/>
        </w:rPr>
        <w:t xml:space="preserve">ě </w:t>
      </w:r>
      <w:proofErr w:type="spellStart"/>
      <w:r>
        <w:rPr>
          <w:rFonts w:ascii="Times New Roman CE" w:eastAsia="Times New Roman CE" w:hAnsi="Times New Roman CE" w:cs="Times New Roman CE"/>
          <w:b/>
          <w:bCs/>
        </w:rPr>
        <w:t>zaří</w:t>
      </w:r>
      <w:proofErr w:type="spellEnd"/>
      <w:r>
        <w:rPr>
          <w:rFonts w:ascii="Times New Roman CE" w:eastAsia="Times New Roman CE" w:hAnsi="Times New Roman CE" w:cs="Times New Roman CE"/>
          <w:b/>
          <w:bCs/>
        </w:rPr>
        <w:t xml:space="preserve"> – říjen</w:t>
      </w:r>
    </w:p>
    <w:p w:rsidR="003D5D0A" w:rsidRDefault="00230E0A">
      <w:pPr>
        <w:pStyle w:val="Standard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ab/>
      </w:r>
      <w:r>
        <w:rPr>
          <w:rFonts w:eastAsia="Times New Roman" w:cs="Times New Roman"/>
          <w:b/>
          <w:bCs/>
          <w:lang w:val="en-US"/>
        </w:rPr>
        <w:tab/>
      </w:r>
      <w:proofErr w:type="spellStart"/>
      <w:r>
        <w:rPr>
          <w:rFonts w:eastAsia="Times New Roman" w:cs="Times New Roman"/>
          <w:b/>
          <w:bCs/>
          <w:lang w:val="en-US"/>
        </w:rPr>
        <w:t>Úterky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od 4.9. – 30.10.2018</w:t>
      </w:r>
    </w:p>
    <w:p w:rsidR="003D5D0A" w:rsidRDefault="00230E0A">
      <w:pPr>
        <w:pStyle w:val="Standard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ab/>
      </w:r>
      <w:r>
        <w:rPr>
          <w:rFonts w:eastAsia="Times New Roman" w:cs="Times New Roman"/>
          <w:b/>
          <w:bCs/>
          <w:lang w:val="en-US"/>
        </w:rPr>
        <w:tab/>
      </w:r>
      <w:proofErr w:type="spellStart"/>
      <w:r>
        <w:rPr>
          <w:rFonts w:eastAsia="Times New Roman" w:cs="Times New Roman"/>
          <w:b/>
          <w:bCs/>
          <w:lang w:val="en-US"/>
        </w:rPr>
        <w:t>Pátky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od 7.9. - 26.10. 2018</w:t>
      </w:r>
    </w:p>
    <w:p w:rsidR="003D5D0A" w:rsidRDefault="00230E0A">
      <w:pPr>
        <w:pStyle w:val="Standard"/>
        <w:autoSpaceDE w:val="0"/>
      </w:pPr>
      <w:r>
        <w:rPr>
          <w:rFonts w:eastAsia="Times New Roman" w:cs="Times New Roman"/>
          <w:b/>
          <w:bCs/>
          <w:lang w:val="en-US"/>
        </w:rPr>
        <w:t xml:space="preserve">Cena: </w:t>
      </w:r>
      <w:r>
        <w:rPr>
          <w:rFonts w:eastAsia="Times New Roman" w:cs="Times New Roman"/>
          <w:b/>
          <w:bCs/>
          <w:lang w:val="en-US"/>
        </w:rPr>
        <w:tab/>
      </w:r>
      <w:r>
        <w:rPr>
          <w:rFonts w:eastAsia="Times New Roman" w:cs="Times New Roman"/>
          <w:b/>
          <w:bCs/>
          <w:lang w:val="en-US"/>
        </w:rPr>
        <w:tab/>
        <w:t>1800 K</w:t>
      </w:r>
      <w:r>
        <w:rPr>
          <w:rFonts w:ascii="Times New Roman CE" w:eastAsia="Times New Roman CE" w:hAnsi="Times New Roman CE" w:cs="Times New Roman CE"/>
          <w:b/>
          <w:bCs/>
        </w:rPr>
        <w:t>č člen GKL / 2300 Kč nečlen GKL, sourozenec sleva 500 Kč</w:t>
      </w:r>
    </w:p>
    <w:p w:rsidR="003D5D0A" w:rsidRDefault="00230E0A">
      <w:pPr>
        <w:pStyle w:val="Standard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ab/>
      </w:r>
      <w:r>
        <w:rPr>
          <w:rFonts w:eastAsia="Times New Roman" w:cs="Times New Roman"/>
          <w:b/>
          <w:bCs/>
          <w:lang w:val="en-US"/>
        </w:rPr>
        <w:tab/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</w:pPr>
      <w:r>
        <w:rPr>
          <w:rFonts w:ascii="Times New Roman CE" w:eastAsia="Times New Roman CE" w:hAnsi="Times New Roman CE" w:cs="Times New Roman CE"/>
          <w:b/>
          <w:bCs/>
        </w:rPr>
        <w:t>Časy řešte po konzultaci s trenéry</w:t>
      </w:r>
      <w:r>
        <w:rPr>
          <w:rFonts w:ascii="Times New Roman CE" w:eastAsia="Times New Roman CE" w:hAnsi="Times New Roman CE" w:cs="Times New Roman CE"/>
        </w:rPr>
        <w:t>, ke kterým chodí Vaše děti.</w:t>
      </w:r>
    </w:p>
    <w:p w:rsidR="003D5D0A" w:rsidRDefault="00230E0A">
      <w:pPr>
        <w:pStyle w:val="Standard"/>
        <w:autoSpaceDE w:val="0"/>
      </w:pPr>
      <w:r>
        <w:rPr>
          <w:rFonts w:eastAsia="Times New Roman" w:cs="Times New Roman"/>
          <w:lang w:val="en-US"/>
        </w:rPr>
        <w:t>P</w:t>
      </w:r>
      <w:proofErr w:type="spellStart"/>
      <w:r>
        <w:rPr>
          <w:rFonts w:ascii="Times New Roman CE" w:eastAsia="Times New Roman CE" w:hAnsi="Times New Roman CE" w:cs="Times New Roman CE"/>
        </w:rPr>
        <w:t>ředběžné</w:t>
      </w:r>
      <w:proofErr w:type="spellEnd"/>
      <w:r>
        <w:rPr>
          <w:rFonts w:ascii="Times New Roman CE" w:eastAsia="Times New Roman CE" w:hAnsi="Times New Roman CE" w:cs="Times New Roman CE"/>
        </w:rPr>
        <w:t xml:space="preserve"> termíny se </w:t>
      </w:r>
      <w:r>
        <w:rPr>
          <w:rFonts w:ascii="Times New Roman CE" w:eastAsia="Times New Roman CE" w:hAnsi="Times New Roman CE" w:cs="Times New Roman CE"/>
        </w:rPr>
        <w:t>pohybují v časech: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Úterý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 xml:space="preserve">14 – 18 </w:t>
      </w:r>
      <w:proofErr w:type="spellStart"/>
      <w:r>
        <w:rPr>
          <w:rFonts w:eastAsia="Times New Roman" w:cs="Times New Roman"/>
          <w:lang w:val="en-US"/>
        </w:rPr>
        <w:t>hod</w:t>
      </w:r>
      <w:proofErr w:type="spellEnd"/>
    </w:p>
    <w:p w:rsidR="003D5D0A" w:rsidRDefault="00230E0A">
      <w:pPr>
        <w:pStyle w:val="Standard"/>
        <w:autoSpaceDE w:val="0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Pátek</w:t>
      </w:r>
      <w:proofErr w:type="spellEnd"/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 xml:space="preserve">                        </w:t>
      </w:r>
      <w:r>
        <w:rPr>
          <w:rFonts w:eastAsia="Times New Roman" w:cs="Times New Roman"/>
          <w:lang w:val="en-US"/>
        </w:rPr>
        <w:tab/>
        <w:t xml:space="preserve">15 – 18 </w:t>
      </w:r>
      <w:proofErr w:type="spellStart"/>
      <w:r>
        <w:rPr>
          <w:rFonts w:eastAsia="Times New Roman" w:cs="Times New Roman"/>
          <w:lang w:val="en-US"/>
        </w:rPr>
        <w:t>hod</w:t>
      </w:r>
      <w:proofErr w:type="spellEnd"/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  <w:spacing w:after="120"/>
      </w:pPr>
      <w:proofErr w:type="spellStart"/>
      <w:r>
        <w:rPr>
          <w:rFonts w:eastAsia="Times New Roman" w:cs="Times New Roman"/>
          <w:b/>
          <w:bCs/>
          <w:color w:val="FF0000"/>
          <w:lang w:val="en-US"/>
        </w:rPr>
        <w:t>Uzáv</w:t>
      </w:r>
      <w:r>
        <w:rPr>
          <w:rFonts w:ascii="Times New Roman CE" w:eastAsia="Times New Roman CE" w:hAnsi="Times New Roman CE" w:cs="Times New Roman CE"/>
          <w:b/>
          <w:bCs/>
          <w:color w:val="FF0000"/>
        </w:rPr>
        <w:t>ěrka</w:t>
      </w:r>
      <w:proofErr w:type="spellEnd"/>
      <w:r>
        <w:rPr>
          <w:rFonts w:ascii="Times New Roman CE" w:eastAsia="Times New Roman CE" w:hAnsi="Times New Roman CE" w:cs="Times New Roman CE"/>
          <w:b/>
          <w:bCs/>
          <w:color w:val="FF0000"/>
        </w:rPr>
        <w:t xml:space="preserve"> závazných přihlášek do 31. 8. 2018!!</w:t>
      </w:r>
      <w:r>
        <w:rPr>
          <w:rFonts w:ascii="Times New Roman CE" w:eastAsia="Times New Roman CE" w:hAnsi="Times New Roman CE" w:cs="Times New Roman CE"/>
          <w:b/>
          <w:bCs/>
        </w:rPr>
        <w:t xml:space="preserve"> Oznámení otevřených skupin proběhne obratem a bude k dispozici na recepce GKL.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lang w:val="en-US"/>
        </w:rPr>
        <w:t>Záv</w:t>
      </w:r>
      <w:r>
        <w:rPr>
          <w:rFonts w:ascii="Times New Roman CE" w:eastAsia="Times New Roman CE" w:hAnsi="Times New Roman CE" w:cs="Times New Roman CE"/>
        </w:rPr>
        <w:t>ěrečné</w:t>
      </w:r>
      <w:proofErr w:type="spellEnd"/>
      <w:r>
        <w:rPr>
          <w:rFonts w:ascii="Times New Roman CE" w:eastAsia="Times New Roman CE" w:hAnsi="Times New Roman CE" w:cs="Times New Roman CE"/>
        </w:rPr>
        <w:t xml:space="preserve"> prohlášení: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lang w:val="en-US"/>
        </w:rPr>
        <w:t>Souhlasím</w:t>
      </w:r>
      <w:proofErr w:type="spellEnd"/>
      <w:r>
        <w:rPr>
          <w:rFonts w:eastAsia="Times New Roman" w:cs="Times New Roman"/>
          <w:lang w:val="en-US"/>
        </w:rPr>
        <w:t xml:space="preserve"> s </w:t>
      </w:r>
      <w:proofErr w:type="spellStart"/>
      <w:r>
        <w:rPr>
          <w:rFonts w:eastAsia="Times New Roman" w:cs="Times New Roman"/>
          <w:lang w:val="en-US"/>
        </w:rPr>
        <w:t>tím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že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kdyby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bylo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mé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dít</w:t>
      </w:r>
      <w:proofErr w:type="spellEnd"/>
      <w:r>
        <w:rPr>
          <w:rFonts w:ascii="Times New Roman CE" w:eastAsia="Times New Roman CE" w:hAnsi="Times New Roman CE" w:cs="Times New Roman CE"/>
        </w:rPr>
        <w:t>ě během kurzu zásadně a opakov</w:t>
      </w:r>
      <w:r>
        <w:rPr>
          <w:rFonts w:ascii="Times New Roman CE" w:eastAsia="Times New Roman CE" w:hAnsi="Times New Roman CE" w:cs="Times New Roman CE"/>
        </w:rPr>
        <w:t xml:space="preserve">aně nezpůsobilé </w:t>
      </w:r>
      <w:proofErr w:type="gramStart"/>
      <w:r>
        <w:rPr>
          <w:rFonts w:ascii="Times New Roman CE" w:eastAsia="Times New Roman CE" w:hAnsi="Times New Roman CE" w:cs="Times New Roman CE"/>
        </w:rPr>
        <w:t>( nebezpečné</w:t>
      </w:r>
      <w:proofErr w:type="gramEnd"/>
      <w:r>
        <w:rPr>
          <w:rFonts w:ascii="Times New Roman CE" w:eastAsia="Times New Roman CE" w:hAnsi="Times New Roman CE" w:cs="Times New Roman CE"/>
        </w:rPr>
        <w:t xml:space="preserve"> sobě, popřípadě ostatním dětem/emočně nevyzrálé pro krátkodobou separaci od rodičů), ukončí kurz bez finanční náhrady.</w:t>
      </w: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lang w:val="en-US"/>
        </w:rPr>
        <w:t>Dále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prohlašuji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že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mé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dít</w:t>
      </w:r>
      <w:proofErr w:type="spellEnd"/>
      <w:r>
        <w:rPr>
          <w:rFonts w:ascii="Times New Roman CE" w:eastAsia="Times New Roman CE" w:hAnsi="Times New Roman CE" w:cs="Times New Roman CE"/>
        </w:rPr>
        <w:t>ě je fyzicky zdravé a schopné tělesného zatížení v rámci golfového tréninku. V opa</w:t>
      </w:r>
      <w:r>
        <w:rPr>
          <w:rFonts w:ascii="Times New Roman CE" w:eastAsia="Times New Roman CE" w:hAnsi="Times New Roman CE" w:cs="Times New Roman CE"/>
        </w:rPr>
        <w:t xml:space="preserve">čném </w:t>
      </w:r>
      <w:proofErr w:type="gramStart"/>
      <w:r>
        <w:rPr>
          <w:rFonts w:ascii="Times New Roman CE" w:eastAsia="Times New Roman CE" w:hAnsi="Times New Roman CE" w:cs="Times New Roman CE"/>
        </w:rPr>
        <w:t>případě  (</w:t>
      </w:r>
      <w:proofErr w:type="gramEnd"/>
      <w:r>
        <w:rPr>
          <w:rFonts w:ascii="Times New Roman CE" w:eastAsia="Times New Roman CE" w:hAnsi="Times New Roman CE" w:cs="Times New Roman CE"/>
        </w:rPr>
        <w:t>alergie, srdeční / respirační vada) nás prosím o těchto skutečnostech níže informujte: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3D5D0A">
      <w:pPr>
        <w:pStyle w:val="Standard"/>
        <w:autoSpaceDE w:val="0"/>
      </w:pPr>
    </w:p>
    <w:p w:rsidR="003D5D0A" w:rsidRDefault="00230E0A">
      <w:pPr>
        <w:pStyle w:val="Standard"/>
        <w:autoSpaceDE w:val="0"/>
      </w:pPr>
      <w:proofErr w:type="spellStart"/>
      <w:r>
        <w:rPr>
          <w:rFonts w:eastAsia="Times New Roman" w:cs="Times New Roman"/>
          <w:lang w:val="en-US"/>
        </w:rPr>
        <w:t>Podpis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rodi</w:t>
      </w:r>
      <w:r>
        <w:rPr>
          <w:rFonts w:ascii="Times New Roman CE" w:eastAsia="Times New Roman CE" w:hAnsi="Times New Roman CE" w:cs="Times New Roman CE"/>
        </w:rPr>
        <w:t>če</w:t>
      </w:r>
      <w:proofErr w:type="spellEnd"/>
      <w:r>
        <w:rPr>
          <w:rFonts w:ascii="Times New Roman CE" w:eastAsia="Times New Roman CE" w:hAnsi="Times New Roman CE" w:cs="Times New Roman CE"/>
        </w:rPr>
        <w:t xml:space="preserve"> (zákonného zástupce):</w:t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r>
        <w:rPr>
          <w:rFonts w:ascii="Times New Roman CE" w:eastAsia="Times New Roman CE" w:hAnsi="Times New Roman CE" w:cs="Times New Roman CE"/>
        </w:rPr>
        <w:tab/>
      </w:r>
      <w:proofErr w:type="gramStart"/>
      <w:r>
        <w:rPr>
          <w:rFonts w:ascii="Times New Roman CE" w:eastAsia="Times New Roman CE" w:hAnsi="Times New Roman CE" w:cs="Times New Roman CE"/>
        </w:rPr>
        <w:t>Datum:_</w:t>
      </w:r>
      <w:proofErr w:type="gramEnd"/>
      <w:r>
        <w:rPr>
          <w:rFonts w:ascii="Times New Roman CE" w:eastAsia="Times New Roman CE" w:hAnsi="Times New Roman CE" w:cs="Times New Roman CE"/>
        </w:rPr>
        <w:t>____________________</w:t>
      </w:r>
    </w:p>
    <w:p w:rsidR="003D5D0A" w:rsidRDefault="003D5D0A">
      <w:pPr>
        <w:pStyle w:val="Standard"/>
        <w:autoSpaceDE w:val="0"/>
        <w:rPr>
          <w:rFonts w:eastAsia="Times New Roman" w:cs="Times New Roman"/>
          <w:lang w:val="en-US"/>
        </w:rPr>
      </w:pPr>
    </w:p>
    <w:p w:rsidR="003D5D0A" w:rsidRDefault="00230E0A">
      <w:pPr>
        <w:pStyle w:val="Standard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___________________________________________</w:t>
      </w:r>
    </w:p>
    <w:p w:rsidR="003D5D0A" w:rsidRDefault="003D5D0A">
      <w:pPr>
        <w:pStyle w:val="Standard"/>
      </w:pPr>
    </w:p>
    <w:sectPr w:rsidR="003D5D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0A" w:rsidRDefault="00230E0A">
      <w:r>
        <w:separator/>
      </w:r>
    </w:p>
  </w:endnote>
  <w:endnote w:type="continuationSeparator" w:id="0">
    <w:p w:rsidR="00230E0A" w:rsidRDefault="0023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0A" w:rsidRDefault="00230E0A">
      <w:r>
        <w:rPr>
          <w:color w:val="000000"/>
        </w:rPr>
        <w:separator/>
      </w:r>
    </w:p>
  </w:footnote>
  <w:footnote w:type="continuationSeparator" w:id="0">
    <w:p w:rsidR="00230E0A" w:rsidRDefault="0023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5D0A"/>
    <w:rsid w:val="00230E0A"/>
    <w:rsid w:val="003D5D0A"/>
    <w:rsid w:val="00A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BC60-AC38-4CE0-82F1-7996A91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 Strachota</dc:creator>
  <cp:lastModifiedBy>Zdeněk Polavka</cp:lastModifiedBy>
  <cp:revision>2</cp:revision>
  <dcterms:created xsi:type="dcterms:W3CDTF">2018-08-08T15:55:00Z</dcterms:created>
  <dcterms:modified xsi:type="dcterms:W3CDTF">2018-08-08T15:55:00Z</dcterms:modified>
</cp:coreProperties>
</file>